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00150CD5" w:rsidRDefault="00EB2F3A" w14:paraId="1394C363" w14:textId="4CB1708D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3D333B">
        <w:rPr>
          <w:rFonts w:ascii="Arial" w:hAnsi="Arial" w:cs="Arial"/>
          <w:sz w:val="20"/>
        </w:rPr>
        <w:t>9</w:t>
      </w:r>
      <w:r w:rsidRPr="00CB7D77">
        <w:rPr>
          <w:rFonts w:ascii="Arial" w:hAnsi="Arial" w:cs="Arial"/>
          <w:sz w:val="20"/>
        </w:rPr>
        <w:t xml:space="preserve"> do SWZ</w:t>
      </w:r>
    </w:p>
    <w:p w:rsidRPr="00BC631E" w:rsidR="00BC631E" w:rsidP="00BC631E" w:rsidRDefault="00030645" w14:paraId="0A1A5C14" w14:textId="77777777">
      <w:pPr>
        <w:ind w:left="142"/>
        <w:rPr>
          <w:rFonts w:ascii="Arial" w:hAnsi="Arial" w:cs="Arial"/>
          <w:sz w:val="20"/>
        </w:rPr>
      </w:pPr>
      <w:r w:rsidRPr="00C30C10">
        <w:rPr>
          <w:rFonts w:ascii="Arial" w:hAnsi="Arial" w:cs="Arial"/>
          <w:sz w:val="20"/>
        </w:rPr>
        <w:t xml:space="preserve">Postępowanie nr </w:t>
      </w:r>
      <w:r w:rsidRPr="00BC631E" w:rsidR="00BC631E">
        <w:rPr>
          <w:rFonts w:ascii="Arial" w:hAnsi="Arial" w:cs="Arial"/>
          <w:sz w:val="20"/>
        </w:rPr>
        <w:t>47693214</w:t>
      </w:r>
    </w:p>
    <w:p w:rsidRPr="00150CD5" w:rsidR="00EB2F3A" w:rsidP="009343C0" w:rsidRDefault="00EB2F3A" w14:paraId="39E2901D" w14:textId="304B2A6E">
      <w:pPr>
        <w:ind w:left="142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43BF799C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11CA1347" w:rsidRDefault="00EB2F3A" w14:paraId="3A051FC1" w14:textId="03DC8483">
      <w:pPr>
        <w:keepNext w:val="1"/>
        <w:tabs>
          <w:tab w:val="left" w:pos="708"/>
        </w:tabs>
        <w:jc w:val="center"/>
        <w:outlineLvl w:val="1"/>
        <w:rPr>
          <w:rFonts w:ascii="Arial" w:hAnsi="Arial" w:cs="Arial"/>
          <w:b w:val="1"/>
          <w:bCs w:val="1"/>
          <w:sz w:val="20"/>
          <w:szCs w:val="20"/>
          <w:u w:val="single"/>
        </w:rPr>
      </w:pPr>
      <w:r w:rsidRPr="11CA1347" w:rsidR="00EB2F3A">
        <w:rPr>
          <w:rFonts w:ascii="Arial" w:hAnsi="Arial" w:cs="Arial"/>
          <w:b w:val="1"/>
          <w:bCs w:val="1"/>
          <w:sz w:val="20"/>
          <w:szCs w:val="20"/>
          <w:u w:val="single"/>
        </w:rPr>
        <w:t>OŚWIADCZENIE DOTYCZĄCE</w:t>
      </w:r>
      <w:r w:rsidRPr="11CA1347" w:rsidR="00FA42E9">
        <w:rPr>
          <w:rFonts w:ascii="Arial" w:hAnsi="Arial" w:cs="Arial"/>
          <w:b w:val="1"/>
          <w:bCs w:val="1"/>
          <w:sz w:val="20"/>
          <w:szCs w:val="20"/>
          <w:u w:val="single"/>
        </w:rPr>
        <w:t xml:space="preserve"> </w:t>
      </w:r>
      <w:r w:rsidRPr="11CA1347" w:rsidR="04BE7D6E">
        <w:rPr>
          <w:rFonts w:ascii="Arial" w:hAnsi="Arial" w:cs="Arial"/>
          <w:b w:val="1"/>
          <w:bCs w:val="1"/>
          <w:sz w:val="20"/>
          <w:szCs w:val="20"/>
          <w:u w:val="single"/>
        </w:rPr>
        <w:t>PRZEDMIOTU ZAMÓWIENIA</w:t>
      </w:r>
    </w:p>
    <w:p w:rsidRPr="00150CD5" w:rsidR="00EB2F3A" w:rsidP="00475C3E" w:rsidRDefault="00EB2F3A" w14:paraId="719FF0E6" w14:textId="77777777">
      <w:pPr>
        <w:rPr>
          <w:rFonts w:ascii="Arial" w:hAnsi="Arial" w:cs="Arial"/>
          <w:sz w:val="20"/>
        </w:rPr>
      </w:pPr>
    </w:p>
    <w:p w:rsidR="003823A9" w:rsidP="00487DB5" w:rsidRDefault="00EB2F3A" w14:paraId="7DC2E8A9" w14:textId="77777777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Pr="00030645" w:rsidR="00CC3E59">
        <w:rPr>
          <w:rFonts w:ascii="Arial" w:hAnsi="Arial" w:cs="Arial"/>
          <w:sz w:val="20"/>
        </w:rPr>
        <w:t>inwestycji</w:t>
      </w:r>
      <w:r w:rsidRPr="00030645" w:rsidR="00141BE6">
        <w:rPr>
          <w:rFonts w:ascii="Arial" w:hAnsi="Arial" w:cs="Arial"/>
          <w:sz w:val="20"/>
        </w:rPr>
        <w:t>:</w:t>
      </w:r>
      <w:r w:rsidRPr="00030645" w:rsidR="00CC3E59">
        <w:rPr>
          <w:rFonts w:ascii="Arial" w:hAnsi="Arial" w:cs="Arial"/>
          <w:sz w:val="20"/>
        </w:rPr>
        <w:t xml:space="preserve"> </w:t>
      </w:r>
    </w:p>
    <w:p w:rsidR="001E729F" w:rsidP="001E729F" w:rsidRDefault="0063555D" w14:paraId="55EB8612" w14:textId="4BA33DF9">
      <w:pPr>
        <w:tabs>
          <w:tab w:val="left" w:pos="540"/>
        </w:tabs>
        <w:spacing w:line="360" w:lineRule="auto"/>
        <w:jc w:val="center"/>
        <w:rPr>
          <w:rFonts w:asciiTheme="minorBidi" w:hAnsiTheme="minorBidi" w:cstheme="minorBidi"/>
          <w:b/>
          <w:i/>
          <w:iCs/>
          <w:color w:val="000000" w:themeColor="text1"/>
          <w:sz w:val="20"/>
        </w:rPr>
      </w:pPr>
      <w:r w:rsidRPr="0063555D">
        <w:rPr>
          <w:rFonts w:asciiTheme="minorBidi" w:hAnsiTheme="minorBidi" w:cstheme="minorBidi"/>
          <w:b/>
          <w:i/>
          <w:iCs/>
          <w:color w:val="000000" w:themeColor="text1"/>
          <w:sz w:val="20"/>
        </w:rPr>
        <w:t>Dostawa przetworników ciśnienia w komorach, SPC oraz węzłach cieplnych</w:t>
      </w:r>
    </w:p>
    <w:p w:rsidRPr="00150CD5" w:rsidR="00EB2F3A" w:rsidP="00DE713B" w:rsidRDefault="00EB2F3A" w14:paraId="43BA5726" w14:textId="20BC16D0">
      <w:pPr>
        <w:jc w:val="both"/>
        <w:rPr>
          <w:rFonts w:ascii="Arial" w:hAnsi="Arial" w:cs="Arial"/>
          <w:sz w:val="20"/>
        </w:rPr>
      </w:pPr>
    </w:p>
    <w:p w:rsidRPr="00904221" w:rsidR="00DF07A2" w:rsidP="00DF07A2" w:rsidRDefault="00DF07A2" w14:paraId="1F5189FA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DF07A2" w:rsidP="00DF07A2" w:rsidRDefault="00DF07A2" w14:paraId="1626F0B9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DF07A2" w:rsidP="00DF07A2" w:rsidRDefault="00DF07A2" w14:paraId="6EEDA5D2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:rsidRPr="00904221" w:rsidR="00DF07A2" w:rsidP="00DF07A2" w:rsidRDefault="00DF07A2" w14:paraId="2DFF6778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:rsidRPr="00904221" w:rsidR="00DF07A2" w:rsidP="00DF07A2" w:rsidRDefault="00DF07A2" w14:paraId="3A313BF0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:rsidRPr="00904221" w:rsidR="00DF07A2" w:rsidP="00DF07A2" w:rsidRDefault="00DF07A2" w14:paraId="0DD53BC2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:rsidRPr="00904221" w:rsidR="00DF07A2" w:rsidP="00DF07A2" w:rsidRDefault="00DF07A2" w14:paraId="48624596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DF07A2" w:rsidP="00DF07A2" w:rsidRDefault="00DF07A2" w14:paraId="7D146999" w14:textId="1A6D870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:rsidR="00A31FA4" w:rsidP="00DF07A2" w:rsidRDefault="00A31FA4" w14:paraId="76E0C85D" w14:textId="77777777">
      <w:pPr>
        <w:rPr>
          <w:rFonts w:ascii="Arial" w:hAnsi="Arial" w:cs="Arial"/>
          <w:sz w:val="20"/>
        </w:rPr>
      </w:pPr>
    </w:p>
    <w:p w:rsidR="00FF210C" w:rsidP="002133C5" w:rsidRDefault="002133C5" w14:paraId="64EDE248" w14:textId="508D5039">
      <w:pPr>
        <w:pStyle w:val="Bezodstpw"/>
        <w:numPr>
          <w:ilvl w:val="0"/>
          <w:numId w:val="68"/>
        </w:numPr>
        <w:rPr>
          <w:rFonts w:asciiTheme="minorBidi" w:hAnsiTheme="minorBidi" w:cstheme="minorBidi"/>
          <w:i/>
          <w:iCs/>
          <w:sz w:val="20"/>
        </w:rPr>
      </w:pPr>
      <w:r>
        <w:rPr>
          <w:rFonts w:asciiTheme="minorBidi" w:hAnsiTheme="minorBidi" w:cstheme="minorBidi"/>
          <w:i/>
          <w:iCs/>
          <w:sz w:val="20"/>
        </w:rPr>
        <w:t>P</w:t>
      </w:r>
      <w:r w:rsidRPr="007067C9" w:rsidR="00FF210C">
        <w:rPr>
          <w:rFonts w:asciiTheme="minorBidi" w:hAnsiTheme="minorBidi" w:cstheme="minorBidi"/>
          <w:i/>
          <w:iCs/>
          <w:sz w:val="20"/>
        </w:rPr>
        <w:t>rzedmioty dostawy będą spełniać wymogi Zamawiającego wynikające z SWZ wraz z załącznikami</w:t>
      </w:r>
    </w:p>
    <w:p w:rsidR="00FF210C" w:rsidP="002133C5" w:rsidRDefault="00FF210C" w14:paraId="150EE14A" w14:textId="77777777">
      <w:pPr>
        <w:pStyle w:val="Bezodstpw"/>
        <w:numPr>
          <w:ilvl w:val="0"/>
          <w:numId w:val="68"/>
        </w:numPr>
        <w:rPr>
          <w:rFonts w:asciiTheme="minorBidi" w:hAnsiTheme="minorBidi" w:cstheme="minorBidi"/>
          <w:i/>
          <w:iCs/>
          <w:sz w:val="20"/>
        </w:rPr>
      </w:pPr>
      <w:r w:rsidRPr="007067C9">
        <w:rPr>
          <w:rFonts w:asciiTheme="minorBidi" w:hAnsiTheme="minorBidi" w:cstheme="minorBidi"/>
          <w:i/>
          <w:iCs/>
          <w:sz w:val="20"/>
        </w:rPr>
        <w:t>Wraz z dostarczanymi urządzeniami dostarczy dokumentację zgodnie z wymogami umowy</w:t>
      </w:r>
    </w:p>
    <w:p w:rsidR="00FF210C" w:rsidP="002133C5" w:rsidRDefault="00FF210C" w14:paraId="76E59465" w14:textId="19FBC191">
      <w:pPr>
        <w:pStyle w:val="Bezodstpw"/>
        <w:numPr>
          <w:ilvl w:val="0"/>
          <w:numId w:val="68"/>
        </w:numPr>
        <w:rPr>
          <w:rFonts w:asciiTheme="minorBidi" w:hAnsiTheme="minorBidi" w:cstheme="minorBidi"/>
          <w:i/>
          <w:iCs/>
          <w:sz w:val="20"/>
        </w:rPr>
      </w:pPr>
      <w:r w:rsidRPr="007067C9">
        <w:rPr>
          <w:rFonts w:asciiTheme="minorBidi" w:hAnsiTheme="minorBidi" w:cstheme="minorBidi"/>
          <w:i/>
          <w:iCs/>
          <w:sz w:val="20"/>
        </w:rPr>
        <w:t xml:space="preserve">Urządzenia będą dostarczone </w:t>
      </w:r>
      <w:r w:rsidR="002133C5">
        <w:rPr>
          <w:rFonts w:asciiTheme="minorBidi" w:hAnsiTheme="minorBidi" w:cstheme="minorBidi"/>
          <w:i/>
          <w:iCs/>
          <w:sz w:val="20"/>
        </w:rPr>
        <w:t>w terminie określony w SWZ</w:t>
      </w:r>
    </w:p>
    <w:p w:rsidRPr="007067C9" w:rsidR="00FF210C" w:rsidP="007067C9" w:rsidRDefault="0028389F" w14:paraId="607ACF97" w14:textId="137D8231">
      <w:pPr>
        <w:pStyle w:val="Bezodstpw"/>
        <w:numPr>
          <w:ilvl w:val="0"/>
          <w:numId w:val="68"/>
        </w:numPr>
        <w:rPr>
          <w:rFonts w:asciiTheme="minorBidi" w:hAnsiTheme="minorBidi" w:cstheme="minorBidi"/>
          <w:i/>
          <w:iCs/>
          <w:sz w:val="20"/>
        </w:rPr>
      </w:pPr>
      <w:r>
        <w:rPr>
          <w:rFonts w:asciiTheme="minorBidi" w:hAnsiTheme="minorBidi" w:cstheme="minorBidi"/>
          <w:i/>
          <w:iCs/>
          <w:sz w:val="20"/>
        </w:rPr>
        <w:t>D</w:t>
      </w:r>
      <w:r w:rsidRPr="007067C9" w:rsidR="00FF210C">
        <w:rPr>
          <w:rFonts w:asciiTheme="minorBidi" w:hAnsiTheme="minorBidi" w:cstheme="minorBidi"/>
          <w:i/>
          <w:iCs/>
          <w:sz w:val="20"/>
        </w:rPr>
        <w:t>ostarczy urządzenia zgodnie z wykazem:</w:t>
      </w:r>
    </w:p>
    <w:p w:rsidRPr="007067C9" w:rsidR="00FF210C" w:rsidP="007067C9" w:rsidRDefault="00FF210C" w14:paraId="627AB915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tbl>
      <w:tblPr>
        <w:tblW w:w="4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686"/>
      </w:tblGrid>
      <w:tr w:rsidRPr="002133C5" w:rsidR="00FF210C" w:rsidTr="007067C9" w14:paraId="114B4EE6" w14:textId="77777777">
        <w:trPr>
          <w:trHeight w:val="300"/>
          <w:jc w:val="center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7067C9" w:rsidR="00FF210C" w:rsidP="007067C9" w:rsidRDefault="00FF210C" w14:paraId="191B43AE" w14:textId="77777777">
            <w:pPr>
              <w:pStyle w:val="Bezodstpw"/>
              <w:rPr>
                <w:rFonts w:asciiTheme="minorBidi" w:hAnsiTheme="minorBidi" w:cstheme="minorBidi"/>
                <w:i/>
                <w:iCs/>
                <w:sz w:val="20"/>
              </w:rPr>
            </w:pPr>
            <w:r w:rsidRPr="007067C9">
              <w:rPr>
                <w:rFonts w:asciiTheme="minorBidi" w:hAnsiTheme="minorBidi" w:cstheme="minorBidi"/>
                <w:i/>
                <w:iCs/>
                <w:sz w:val="20"/>
              </w:rPr>
              <w:t xml:space="preserve">Urządzenie 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7067C9" w:rsidR="00FF210C" w:rsidP="007067C9" w:rsidRDefault="00FF210C" w14:paraId="46003703" w14:textId="77777777">
            <w:pPr>
              <w:pStyle w:val="Bezodstpw"/>
              <w:rPr>
                <w:rFonts w:asciiTheme="minorBidi" w:hAnsiTheme="minorBidi" w:cstheme="minorBidi"/>
                <w:i/>
                <w:iCs/>
                <w:sz w:val="20"/>
              </w:rPr>
            </w:pPr>
            <w:r w:rsidRPr="007067C9">
              <w:rPr>
                <w:rFonts w:asciiTheme="minorBidi" w:hAnsiTheme="minorBidi" w:cstheme="minorBidi"/>
                <w:i/>
                <w:iCs/>
                <w:sz w:val="20"/>
              </w:rPr>
              <w:t>Ilość</w:t>
            </w:r>
          </w:p>
        </w:tc>
      </w:tr>
      <w:tr w:rsidRPr="002133C5" w:rsidR="00FF210C" w:rsidTr="007067C9" w14:paraId="20BAB61C" w14:textId="77777777">
        <w:trPr>
          <w:trHeight w:val="300"/>
          <w:jc w:val="center"/>
        </w:trPr>
        <w:tc>
          <w:tcPr>
            <w:tcW w:w="3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7067C9" w:rsidR="00FF210C" w:rsidP="007067C9" w:rsidRDefault="0028389F" w14:paraId="111E9B1C" w14:textId="50F847C0">
            <w:pPr>
              <w:pStyle w:val="Bezodstpw"/>
              <w:rPr>
                <w:rFonts w:asciiTheme="minorBidi" w:hAnsiTheme="minorBidi" w:cstheme="minorBidi"/>
                <w:i/>
                <w:iCs/>
                <w:sz w:val="20"/>
              </w:rPr>
            </w:pPr>
            <w:r>
              <w:rPr>
                <w:rFonts w:asciiTheme="minorBidi" w:hAnsiTheme="minorBidi" w:cstheme="minorBidi"/>
                <w:i/>
                <w:iCs/>
                <w:sz w:val="20"/>
              </w:rPr>
              <w:t>Przetwornik ciśnienia</w:t>
            </w:r>
          </w:p>
        </w:tc>
        <w:tc>
          <w:tcPr>
            <w:tcW w:w="1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7067C9" w:rsidR="00FF210C" w:rsidP="007067C9" w:rsidRDefault="0028389F" w14:paraId="5E313492" w14:textId="5FE56232">
            <w:pPr>
              <w:pStyle w:val="Bezodstpw"/>
              <w:rPr>
                <w:rFonts w:asciiTheme="minorBidi" w:hAnsiTheme="minorBidi" w:cstheme="minorBidi"/>
                <w:i/>
                <w:iCs/>
                <w:sz w:val="20"/>
              </w:rPr>
            </w:pPr>
            <w:r>
              <w:rPr>
                <w:rFonts w:asciiTheme="minorBidi" w:hAnsiTheme="minorBidi" w:cstheme="minorBidi"/>
                <w:i/>
                <w:iCs/>
                <w:sz w:val="20"/>
              </w:rPr>
              <w:t xml:space="preserve">75 </w:t>
            </w:r>
            <w:proofErr w:type="spellStart"/>
            <w:r>
              <w:rPr>
                <w:rFonts w:asciiTheme="minorBidi" w:hAnsiTheme="minorBidi" w:cstheme="minorBidi"/>
                <w:i/>
                <w:iCs/>
                <w:sz w:val="20"/>
              </w:rPr>
              <w:t>szt</w:t>
            </w:r>
            <w:proofErr w:type="spellEnd"/>
          </w:p>
        </w:tc>
      </w:tr>
    </w:tbl>
    <w:p w:rsidRPr="00176A22" w:rsidR="00FF210C" w:rsidP="00FF210C" w:rsidRDefault="00FF210C" w14:paraId="7EC20B06" w14:textId="77777777">
      <w:pPr>
        <w:pStyle w:val="Akapitzlist"/>
        <w:ind w:left="780"/>
        <w:rPr>
          <w:rFonts w:ascii="Arial" w:hAnsi="Arial" w:cs="Arial"/>
          <w:sz w:val="20"/>
        </w:rPr>
      </w:pPr>
    </w:p>
    <w:p w:rsidRPr="00150CD5" w:rsidR="00EB2F3A" w:rsidP="5BC8D3CA" w:rsidRDefault="00EB2F3A" w14:paraId="3327725C" w14:textId="77777777">
      <w:pPr>
        <w:rPr>
          <w:rFonts w:ascii="Arial" w:hAnsi="Arial" w:cs="Arial"/>
          <w:sz w:val="20"/>
          <w:highlight w:val="yellow"/>
        </w:rPr>
      </w:pPr>
    </w:p>
    <w:p w:rsidRPr="00150CD5" w:rsidR="00EB2F3A" w:rsidP="00C806A2" w:rsidRDefault="00EB2F3A" w14:paraId="0B5B0925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C806A2" w:rsidRDefault="00EB2F3A" w14:paraId="7BF8AD7D" w14:textId="77777777">
      <w:pPr>
        <w:ind w:left="4248"/>
        <w:rPr>
          <w:rFonts w:ascii="Arial" w:hAnsi="Arial" w:cs="Arial"/>
          <w:sz w:val="20"/>
        </w:rPr>
      </w:pPr>
    </w:p>
    <w:p w:rsidRPr="00150CD5" w:rsidR="00EB2F3A" w:rsidP="00C806A2" w:rsidRDefault="00EB2F3A" w14:paraId="0E249AC3" w14:textId="77777777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:rsidRPr="00150CD5" w:rsidR="0032718A" w:rsidP="00C806A2" w:rsidRDefault="0014383E" w14:paraId="2D51D22E" w14:textId="77777777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Pr="00150CD5" w:rsidR="00EB2F3A">
        <w:rPr>
          <w:rFonts w:ascii="Arial" w:hAnsi="Arial" w:cs="Arial"/>
          <w:sz w:val="20"/>
        </w:rPr>
        <w:t xml:space="preserve">podpisy i pieczątki przedstawicieli </w:t>
      </w:r>
      <w:r w:rsidRPr="00150CD5" w:rsidR="005E562D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Pr="00150CD5" w:rsidR="005E562D">
        <w:rPr>
          <w:rFonts w:ascii="Arial" w:hAnsi="Arial" w:cs="Arial"/>
          <w:sz w:val="20"/>
        </w:rPr>
        <w:t xml:space="preserve"> </w:t>
      </w:r>
    </w:p>
    <w:p w:rsidRPr="00150CD5" w:rsidR="004655B3" w:rsidP="00C806A2" w:rsidRDefault="004655B3" w14:paraId="071DE530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150CD5" w:rsidR="004655B3" w:rsidP="00C806A2" w:rsidRDefault="004655B3" w14:paraId="20EE1A5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Pr="00150CD5" w:rsidR="004655B3" w:rsidSect="009423AB">
      <w:headerReference w:type="default" r:id="rId11"/>
      <w:footerReference w:type="default" r:id="rId12"/>
      <w:pgSz w:w="11906" w:h="16838" w:orient="portrait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315F" w:rsidP="00DC3652" w:rsidRDefault="0085315F" w14:paraId="08C7EFAF" w14:textId="77777777">
      <w:r>
        <w:separator/>
      </w:r>
    </w:p>
  </w:endnote>
  <w:endnote w:type="continuationSeparator" w:id="0">
    <w:p w:rsidR="0085315F" w:rsidP="00DC3652" w:rsidRDefault="0085315F" w14:paraId="0F6A146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941243"/>
      <w:docPartObj>
        <w:docPartGallery w:val="Page Numbers (Bottom of Page)"/>
        <w:docPartUnique/>
      </w:docPartObj>
    </w:sdtPr>
    <w:sdtEndPr/>
    <w:sdtContent>
      <w:p w:rsidR="00150CD5" w:rsidP="2CD91562" w:rsidRDefault="00150CD5" w14:paraId="3184AA05" w14:textId="763E608E">
        <w:pPr>
          <w:pStyle w:val="Stopka"/>
          <w:widowControl w:val="0"/>
          <w:tabs>
            <w:tab w:val="center" w:leader="none" w:pos="4536"/>
            <w:tab w:val="right" w:leader="none" w:pos="9072"/>
          </w:tabs>
          <w:spacing w:after="0" w:line="240" w:lineRule="auto"/>
          <w:jc w:val="right"/>
          <w:rPr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noProof/>
            <w:color w:val="000000" w:themeColor="text1" w:themeTint="FF" w:themeShade="FF"/>
            <w:sz w:val="20"/>
            <w:szCs w:val="20"/>
            <w:lang w:val="pl-PL"/>
          </w:rPr>
        </w:pPr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Pr="2CD91562" w:rsidR="2CD9156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2CD91562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begin"/>
            </w:r>
            <w:r w:rsidRPr="2CD91562">
              <w:rPr>
                <w:rFonts w:ascii="Arial" w:hAnsi="Arial" w:cs="Arial"/>
                <w:b w:val="1"/>
                <w:bCs w:val="1"/>
                <w:sz w:val="20"/>
                <w:szCs w:val="20"/>
              </w:rPr>
              <w:instrText xml:space="preserve">PAGE</w:instrText>
            </w:r>
            <w:r w:rsidRPr="2CD91562">
              <w:rPr>
                <w:rFonts w:ascii="Arial" w:hAnsi="Arial" w:cs="Arial"/>
                <w:b w:val="1"/>
                <w:bCs w:val="1"/>
                <w:sz w:val="20"/>
                <w:szCs w:val="20"/>
              </w:rPr>
              <w:fldChar w:fldCharType="separate"/>
            </w:r>
            <w:r w:rsidRPr="2CD91562" w:rsidR="2CD91562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t>1</w:t>
            </w:r>
            <w:r w:rsidRPr="2CD91562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end"/>
            </w:r>
            <w:r w:rsidRPr="2CD91562" w:rsidR="2CD9156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2CD91562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begin"/>
            </w:r>
            <w:r w:rsidRPr="2CD91562">
              <w:rPr>
                <w:rFonts w:ascii="Arial" w:hAnsi="Arial" w:cs="Arial"/>
                <w:b w:val="1"/>
                <w:bCs w:val="1"/>
                <w:sz w:val="20"/>
                <w:szCs w:val="20"/>
              </w:rPr>
              <w:instrText xml:space="preserve">NUMPAGES</w:instrText>
            </w:r>
            <w:r w:rsidRPr="2CD91562">
              <w:rPr>
                <w:rFonts w:ascii="Arial" w:hAnsi="Arial" w:cs="Arial"/>
                <w:b w:val="1"/>
                <w:bCs w:val="1"/>
                <w:sz w:val="20"/>
                <w:szCs w:val="20"/>
              </w:rPr>
              <w:fldChar w:fldCharType="separate"/>
            </w:r>
            <w:r w:rsidRPr="2CD91562" w:rsidR="2CD91562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t>1</w:t>
            </w:r>
            <w:r w:rsidRPr="2CD91562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end"/>
            </w:r>
            <w:r w:rsidRPr="2CD91562" w:rsidR="2CD91562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t xml:space="preserve"> </w:t>
            </w:r>
          </w:sdtContent>
        </w:sdt>
        <w:r w:rsidRPr="2CD91562" w:rsidR="2CD91562">
          <w:rPr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noProof/>
            <w:color w:val="000000" w:themeColor="text1" w:themeTint="FF" w:themeShade="FF"/>
            <w:sz w:val="20"/>
            <w:szCs w:val="20"/>
            <w:lang w:val="pl-PL"/>
          </w:rPr>
          <w:t>Wydanie nr 2 z dnia 27.11.2025 r.</w:t>
        </w:r>
      </w:p>
      <w:p w:rsidR="00150CD5" w:rsidP="2CD91562" w:rsidRDefault="00150CD5" w14:paraId="17D12D8D" w14:textId="49413C84">
        <w:pPr>
          <w:widowControl w:val="0"/>
          <w:tabs>
            <w:tab w:val="center" w:leader="none" w:pos="4536"/>
            <w:tab w:val="right" w:leader="none" w:pos="9072"/>
          </w:tabs>
          <w:spacing w:after="0" w:line="240" w:lineRule="auto"/>
          <w:rPr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noProof/>
            <w:color w:val="000000" w:themeColor="text1" w:themeTint="FF" w:themeShade="FF"/>
            <w:sz w:val="24"/>
            <w:szCs w:val="24"/>
            <w:lang w:val="pl-PL"/>
          </w:rPr>
        </w:pPr>
      </w:p>
      <w:p w:rsidR="00150CD5" w:rsidP="2CD91562" w:rsidRDefault="00150CD5" w14:paraId="3B822A2D" w14:textId="695DDF60">
        <w:pPr>
          <w:pStyle w:val="Stopka"/>
          <w:jc w:val="right"/>
          <w:rPr>
            <w:rFonts w:ascii="Arial" w:hAnsi="Arial" w:cs="Arial"/>
            <w:b w:val="1"/>
            <w:bCs w:val="1"/>
            <w:noProof/>
            <w:sz w:val="20"/>
            <w:szCs w:val="20"/>
          </w:rPr>
        </w:pPr>
      </w:p>
    </w:sdtContent>
  </w:sdt>
  <w:p w:rsidR="001F38F6" w:rsidRDefault="001F38F6" w14:paraId="5DDFB0E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315F" w:rsidP="00DC3652" w:rsidRDefault="0085315F" w14:paraId="4CA12037" w14:textId="77777777">
      <w:r>
        <w:separator/>
      </w:r>
    </w:p>
  </w:footnote>
  <w:footnote w:type="continuationSeparator" w:id="0">
    <w:p w:rsidR="0085315F" w:rsidP="00DC3652" w:rsidRDefault="0085315F" w14:paraId="1319BCB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F2CBC" w:rsidR="001F38F6" w:rsidP="5BC8D3CA" w:rsidRDefault="00D52E29" w14:paraId="7B6BBB6F" w14:textId="730E8011">
    <w:pPr>
      <w:ind w:left="-141" w:right="-709" w:hanging="1276"/>
      <w:jc w:val="center"/>
    </w:pPr>
    <w:r>
      <w:rPr>
        <w:noProof/>
      </w:rPr>
      <w:drawing>
        <wp:inline distT="0" distB="0" distL="0" distR="0" wp14:anchorId="0E540843" wp14:editId="4422048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23AB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4E7037B"/>
    <w:multiLevelType w:val="hybridMultilevel"/>
    <w:tmpl w:val="3C4A3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6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3"/>
  </w:num>
  <w:num w:numId="10" w16cid:durableId="1599750180">
    <w:abstractNumId w:val="10"/>
  </w:num>
  <w:num w:numId="11" w16cid:durableId="285893724">
    <w:abstractNumId w:val="67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6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4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2"/>
  </w:num>
  <w:num w:numId="43" w16cid:durableId="1764104688">
    <w:abstractNumId w:val="61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8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5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 w:numId="68" w16cid:durableId="1888837678">
    <w:abstractNumId w:val="6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688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7D9F"/>
    <w:rsid w:val="00140818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57236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33C5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89F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6C22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3B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1150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3ED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55D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67C9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992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EE1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315F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E6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4B1C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C631E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0C10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2E29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6AE0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26C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77B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508"/>
    <w:rsid w:val="00FF0E55"/>
    <w:rsid w:val="00FF1610"/>
    <w:rsid w:val="00FF210C"/>
    <w:rsid w:val="00FF56C2"/>
    <w:rsid w:val="00FF59C4"/>
    <w:rsid w:val="00FF60D4"/>
    <w:rsid w:val="00FF6E26"/>
    <w:rsid w:val="00FF7367"/>
    <w:rsid w:val="04BE7D6E"/>
    <w:rsid w:val="09DC1CE8"/>
    <w:rsid w:val="11CA1347"/>
    <w:rsid w:val="1DB35480"/>
    <w:rsid w:val="21418117"/>
    <w:rsid w:val="238A7EC7"/>
    <w:rsid w:val="28B2BFEF"/>
    <w:rsid w:val="2CD91562"/>
    <w:rsid w:val="42FD5663"/>
    <w:rsid w:val="432A42D2"/>
    <w:rsid w:val="4A877B9D"/>
    <w:rsid w:val="4B926DB4"/>
    <w:rsid w:val="512C0655"/>
    <w:rsid w:val="557DD54C"/>
    <w:rsid w:val="5A33DE1F"/>
    <w:rsid w:val="5BC8D3CA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53AC9-DE1C-4587-B2D0-21405B30FD55}"/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3</cp:revision>
  <dcterms:created xsi:type="dcterms:W3CDTF">2025-03-27T10:55:00Z</dcterms:created>
  <dcterms:modified xsi:type="dcterms:W3CDTF">2026-01-21T07:55:06Z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208400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